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  <w:lang w:val="en-US" w:eastAsia="zh-CN"/>
        </w:rPr>
        <w:t>1、</w:t>
      </w:r>
      <w:r>
        <w:rPr>
          <w:rFonts w:hint="eastAsia"/>
        </w:rPr>
        <w:t>三亚昌源人力资源有限公司</w:t>
      </w:r>
    </w:p>
    <w:p>
      <w:r>
        <w:drawing>
          <wp:inline distT="0" distB="0" distL="114300" distR="114300">
            <wp:extent cx="5269865" cy="5182235"/>
            <wp:effectExtent l="0" t="0" r="698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18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r>
        <w:rPr>
          <w:rFonts w:hint="eastAsia"/>
          <w:lang w:val="en-US" w:eastAsia="zh-CN"/>
        </w:rPr>
        <w:t>2、</w:t>
      </w:r>
      <w:r>
        <w:rPr>
          <w:rFonts w:hint="eastAsia"/>
        </w:rPr>
        <w:t>海南弘鼎实业有限公司</w:t>
      </w:r>
    </w:p>
    <w:p>
      <w:r>
        <w:drawing>
          <wp:inline distT="0" distB="0" distL="114300" distR="114300">
            <wp:extent cx="5239385" cy="6687185"/>
            <wp:effectExtent l="0" t="0" r="1841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t="931" r="662"/>
                    <a:stretch>
                      <a:fillRect/>
                    </a:stretch>
                  </pic:blipFill>
                  <pic:spPr>
                    <a:xfrm>
                      <a:off x="0" y="0"/>
                      <a:ext cx="5239385" cy="668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r>
        <w:rPr>
          <w:rFonts w:hint="eastAsia"/>
          <w:lang w:val="en-US" w:eastAsia="zh-CN"/>
        </w:rPr>
        <w:t>3、</w:t>
      </w:r>
      <w:r>
        <w:rPr>
          <w:rFonts w:hint="eastAsia"/>
        </w:rPr>
        <w:t>索克科技服务股份有限公司</w:t>
      </w:r>
    </w:p>
    <w:p>
      <w:r>
        <w:drawing>
          <wp:inline distT="0" distB="0" distL="114300" distR="114300">
            <wp:extent cx="5005705" cy="8604885"/>
            <wp:effectExtent l="0" t="0" r="444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rcRect r="38" b="2909"/>
                    <a:stretch>
                      <a:fillRect/>
                    </a:stretch>
                  </pic:blipFill>
                  <pic:spPr>
                    <a:xfrm>
                      <a:off x="0" y="0"/>
                      <a:ext cx="5005705" cy="860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lang w:val="en-US" w:eastAsia="zh-CN"/>
        </w:rPr>
        <w:t>4、</w:t>
      </w:r>
      <w:r>
        <w:rPr>
          <w:rFonts w:hint="eastAsia"/>
        </w:rPr>
        <w:t>海南第一成美物业管理股份有限公司</w:t>
      </w:r>
    </w:p>
    <w:p>
      <w:r>
        <w:drawing>
          <wp:inline distT="0" distB="0" distL="114300" distR="114300">
            <wp:extent cx="4391025" cy="5417185"/>
            <wp:effectExtent l="0" t="0" r="9525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rcRect t="5211" r="647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541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r>
        <w:rPr>
          <w:rFonts w:hint="eastAsia"/>
          <w:lang w:val="en-US" w:eastAsia="zh-CN"/>
        </w:rPr>
        <w:t>5、</w:t>
      </w:r>
      <w:r>
        <w:rPr>
          <w:rFonts w:hint="eastAsia"/>
        </w:rPr>
        <w:t>海南吉羽物业服务有限公司</w:t>
      </w:r>
    </w:p>
    <w:p>
      <w:r>
        <w:drawing>
          <wp:inline distT="0" distB="0" distL="114300" distR="114300">
            <wp:extent cx="5273040" cy="5699760"/>
            <wp:effectExtent l="0" t="0" r="3810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69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  <w:lang w:val="en-US" w:eastAsia="zh-CN"/>
        </w:rPr>
        <w:t>6、</w:t>
      </w:r>
      <w:r>
        <w:rPr>
          <w:rFonts w:hint="eastAsia"/>
        </w:rPr>
        <w:t>海南佳宇物业服务有限公司</w:t>
      </w:r>
    </w:p>
    <w:p>
      <w:r>
        <w:drawing>
          <wp:inline distT="0" distB="0" distL="114300" distR="114300">
            <wp:extent cx="3733800" cy="76009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pPr>
        <w:numPr>
          <w:ilvl w:val="0"/>
          <w:numId w:val="1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海南智慧城酒店管理有限公司</w:t>
      </w:r>
    </w:p>
    <w:p>
      <w:pPr>
        <w:numPr>
          <w:numId w:val="0"/>
        </w:numPr>
        <w:jc w:val="left"/>
      </w:pPr>
      <w:r>
        <w:drawing>
          <wp:inline distT="0" distB="0" distL="114300" distR="114300">
            <wp:extent cx="4806315" cy="8568690"/>
            <wp:effectExtent l="0" t="0" r="13335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rcRect t="2164" r="1175" b="1132"/>
                    <a:stretch>
                      <a:fillRect/>
                    </a:stretch>
                  </pic:blipFill>
                  <pic:spPr>
                    <a:xfrm>
                      <a:off x="0" y="0"/>
                      <a:ext cx="4806315" cy="856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left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8、海南天创物业综合服务有限公司</w:t>
      </w:r>
    </w:p>
    <w:p>
      <w:pPr>
        <w:numPr>
          <w:numId w:val="0"/>
        </w:numPr>
        <w:jc w:val="left"/>
      </w:pPr>
      <w:r>
        <w:drawing>
          <wp:inline distT="0" distB="0" distL="114300" distR="114300">
            <wp:extent cx="5272405" cy="5006340"/>
            <wp:effectExtent l="0" t="0" r="4445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006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numId w:val="0"/>
        </w:numPr>
        <w:jc w:val="left"/>
      </w:pPr>
      <w:bookmarkStart w:id="0" w:name="_GoBack"/>
      <w:bookmarkEnd w:id="0"/>
      <w:r>
        <w:rPr>
          <w:rFonts w:hint="eastAsia"/>
          <w:lang w:val="en-US" w:eastAsia="zh-CN"/>
        </w:rPr>
        <w:t>9</w:t>
      </w:r>
      <w:r>
        <w:rPr>
          <w:rFonts w:hint="eastAsia"/>
          <w:lang w:eastAsia="zh-CN"/>
        </w:rPr>
        <w:t>、</w:t>
      </w:r>
      <w:r>
        <w:rPr>
          <w:rFonts w:hint="eastAsia"/>
        </w:rPr>
        <w:t>海南凤凰物业有限公司</w:t>
      </w:r>
    </w:p>
    <w:p>
      <w:pPr>
        <w:numPr>
          <w:numId w:val="0"/>
        </w:numPr>
        <w:jc w:val="left"/>
      </w:pPr>
      <w:r>
        <w:drawing>
          <wp:inline distT="0" distB="0" distL="114300" distR="114300">
            <wp:extent cx="4676775" cy="53149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531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227EF40"/>
    <w:multiLevelType w:val="singleLevel"/>
    <w:tmpl w:val="D227EF40"/>
    <w:lvl w:ilvl="0" w:tentative="0">
      <w:start w:val="7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55093E"/>
    <w:rsid w:val="1D55093E"/>
    <w:rsid w:val="35F1058D"/>
    <w:rsid w:val="4A2412E9"/>
    <w:rsid w:val="7CE229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14</TotalTime>
  <ScaleCrop>false</ScaleCrop>
  <LinksUpToDate>false</LinksUpToDate>
  <CharactersWithSpaces>0</CharactersWithSpaces>
  <Application>WPS Office_11.8.2.11019_F1E327BC-269C-435d-A152-05C5408002CA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2024-09-12T02:27:00Z</dcterms:created>
  <dc:creator>WPS_1178077862</dc:creator>
  <cp:lastModifiedBy>WPS_1178077862</cp:lastModifiedBy>
  <dcterms:modified xsi:type="dcterms:W3CDTF">2024-09-12T02:51:33Z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2052-11.8.2.11019</vt:lpwstr>
  </property>
  <property fmtid="{D5CDD505-2E9C-101B-9397-08002B2CF9AE}" pid="3" name="ICV">
    <vt:lpwstr>E19564891A534C7FAE33793FA4C5FF45</vt:lpwstr>
  </property>
</Properties>
</file>