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D3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海口旅游职业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旅游管理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专业</w:t>
      </w:r>
    </w:p>
    <w:p w14:paraId="73F06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高职分类招生考试职业技能测试考试大纲</w:t>
      </w:r>
    </w:p>
    <w:p w14:paraId="53065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568"/>
        <w:textAlignment w:val="auto"/>
        <w:rPr>
          <w:rFonts w:hint="eastAsia" w:ascii="宋体" w:hAnsi="宋体" w:cs="宋体"/>
          <w:b/>
          <w:bCs/>
          <w:sz w:val="32"/>
          <w:szCs w:val="32"/>
        </w:rPr>
      </w:pPr>
    </w:p>
    <w:p w14:paraId="2CC4A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8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一、适用对象</w:t>
      </w:r>
    </w:p>
    <w:p w14:paraId="619AF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本考试大纲适用于202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海口旅游职业</w:t>
      </w:r>
      <w:r>
        <w:rPr>
          <w:rFonts w:hint="eastAsia" w:ascii="仿宋" w:hAnsi="仿宋" w:eastAsia="仿宋" w:cs="仿宋"/>
          <w:sz w:val="32"/>
          <w:szCs w:val="32"/>
        </w:rPr>
        <w:t>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旅游管理</w:t>
      </w:r>
      <w:r>
        <w:rPr>
          <w:rFonts w:hint="eastAsia" w:ascii="仿宋" w:hAnsi="仿宋" w:eastAsia="仿宋" w:cs="仿宋"/>
          <w:sz w:val="32"/>
          <w:szCs w:val="32"/>
        </w:rPr>
        <w:t>专业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高职分类招生</w:t>
      </w:r>
      <w:r>
        <w:rPr>
          <w:rFonts w:hint="eastAsia" w:ascii="仿宋" w:hAnsi="仿宋" w:eastAsia="仿宋" w:cs="仿宋"/>
          <w:sz w:val="32"/>
          <w:szCs w:val="32"/>
        </w:rPr>
        <w:t>职业技能测试。</w:t>
      </w:r>
    </w:p>
    <w:p w14:paraId="63643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8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二、考试总体内容和要求</w:t>
      </w:r>
    </w:p>
    <w:p w14:paraId="7B044DEC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</w:t>
      </w:r>
      <w:r>
        <w:rPr>
          <w:rFonts w:hint="eastAsia" w:ascii="楷体_GB2312" w:eastAsia="楷体_GB2312"/>
          <w:sz w:val="32"/>
          <w:szCs w:val="32"/>
        </w:rPr>
        <w:t>专业能力测试（以教育部发布的中职专业教学标准中核心专业知识为基本依据）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ascii="仿宋" w:hAnsi="仿宋" w:eastAsia="仿宋" w:cs="仿宋"/>
          <w:b/>
          <w:bCs/>
          <w:sz w:val="32"/>
          <w:szCs w:val="32"/>
        </w:rPr>
        <w:t>100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分）</w:t>
      </w:r>
    </w:p>
    <w:tbl>
      <w:tblPr>
        <w:tblStyle w:val="7"/>
        <w:tblpPr w:leftFromText="180" w:rightFromText="180" w:vertAnchor="text" w:horzAnchor="page" w:tblpX="1532" w:tblpY="101"/>
        <w:tblOverlap w:val="never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1"/>
        <w:gridCol w:w="1608"/>
        <w:gridCol w:w="3382"/>
        <w:gridCol w:w="1596"/>
      </w:tblGrid>
      <w:tr w14:paraId="3C28D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531" w:type="dxa"/>
          </w:tcPr>
          <w:p w14:paraId="7BCA62F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测试形式</w:t>
            </w:r>
          </w:p>
        </w:tc>
        <w:tc>
          <w:tcPr>
            <w:tcW w:w="1608" w:type="dxa"/>
          </w:tcPr>
          <w:p w14:paraId="51167DC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测试要点</w:t>
            </w:r>
          </w:p>
        </w:tc>
        <w:tc>
          <w:tcPr>
            <w:tcW w:w="3382" w:type="dxa"/>
          </w:tcPr>
          <w:p w14:paraId="0F7DC1A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专业能力测试要求</w:t>
            </w:r>
          </w:p>
        </w:tc>
        <w:tc>
          <w:tcPr>
            <w:tcW w:w="1596" w:type="dxa"/>
          </w:tcPr>
          <w:p w14:paraId="72DC095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分值</w:t>
            </w:r>
          </w:p>
        </w:tc>
      </w:tr>
      <w:tr w14:paraId="10091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531" w:type="dxa"/>
            <w:vMerge w:val="restart"/>
            <w:vAlign w:val="center"/>
          </w:tcPr>
          <w:p w14:paraId="2C19CA3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笔试</w:t>
            </w:r>
          </w:p>
          <w:p w14:paraId="6091475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(60分钟）</w:t>
            </w:r>
          </w:p>
        </w:tc>
        <w:tc>
          <w:tcPr>
            <w:tcW w:w="1608" w:type="dxa"/>
            <w:vMerge w:val="restart"/>
            <w:vAlign w:val="center"/>
          </w:tcPr>
          <w:p w14:paraId="391847B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旅游相关知识的认知程度</w:t>
            </w:r>
          </w:p>
        </w:tc>
        <w:tc>
          <w:tcPr>
            <w:tcW w:w="3382" w:type="dxa"/>
            <w:vAlign w:val="center"/>
          </w:tcPr>
          <w:p w14:paraId="72607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旅游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概论</w:t>
            </w:r>
          </w:p>
        </w:tc>
        <w:tc>
          <w:tcPr>
            <w:tcW w:w="1596" w:type="dxa"/>
            <w:vMerge w:val="restart"/>
            <w:vAlign w:val="center"/>
          </w:tcPr>
          <w:p w14:paraId="786D60C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80</w:t>
            </w:r>
          </w:p>
        </w:tc>
      </w:tr>
      <w:tr w14:paraId="1CCDD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531" w:type="dxa"/>
            <w:vMerge w:val="continue"/>
          </w:tcPr>
          <w:p w14:paraId="250C230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8" w:type="dxa"/>
            <w:vMerge w:val="continue"/>
            <w:vAlign w:val="center"/>
          </w:tcPr>
          <w:p w14:paraId="5F2EA18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82" w:type="dxa"/>
            <w:vAlign w:val="center"/>
          </w:tcPr>
          <w:p w14:paraId="446CB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自然旅游景观</w:t>
            </w:r>
          </w:p>
        </w:tc>
        <w:tc>
          <w:tcPr>
            <w:tcW w:w="1596" w:type="dxa"/>
            <w:vMerge w:val="continue"/>
            <w:vAlign w:val="center"/>
          </w:tcPr>
          <w:p w14:paraId="003B0DE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69489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531" w:type="dxa"/>
            <w:vMerge w:val="continue"/>
          </w:tcPr>
          <w:p w14:paraId="1B05AD6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8" w:type="dxa"/>
            <w:vMerge w:val="continue"/>
            <w:vAlign w:val="center"/>
          </w:tcPr>
          <w:p w14:paraId="5E4223F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82" w:type="dxa"/>
            <w:vAlign w:val="center"/>
          </w:tcPr>
          <w:p w14:paraId="281E8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.人文旅游景观</w:t>
            </w:r>
          </w:p>
        </w:tc>
        <w:tc>
          <w:tcPr>
            <w:tcW w:w="1596" w:type="dxa"/>
            <w:vMerge w:val="continue"/>
            <w:vAlign w:val="center"/>
          </w:tcPr>
          <w:p w14:paraId="2E2A0E3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9D0C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531" w:type="dxa"/>
            <w:vMerge w:val="continue"/>
          </w:tcPr>
          <w:p w14:paraId="5A551A3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8" w:type="dxa"/>
            <w:vMerge w:val="continue"/>
            <w:vAlign w:val="center"/>
          </w:tcPr>
          <w:p w14:paraId="3CDA7DE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82" w:type="dxa"/>
            <w:vAlign w:val="center"/>
          </w:tcPr>
          <w:p w14:paraId="4C9D3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.海南旅游知识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596" w:type="dxa"/>
            <w:vMerge w:val="continue"/>
            <w:vAlign w:val="center"/>
          </w:tcPr>
          <w:p w14:paraId="4B18846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8217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531" w:type="dxa"/>
            <w:vMerge w:val="continue"/>
          </w:tcPr>
          <w:p w14:paraId="71DEBF7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8" w:type="dxa"/>
            <w:vMerge w:val="restart"/>
            <w:vAlign w:val="center"/>
          </w:tcPr>
          <w:p w14:paraId="3F76B3E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文史常识和宗教</w:t>
            </w:r>
          </w:p>
        </w:tc>
        <w:tc>
          <w:tcPr>
            <w:tcW w:w="3382" w:type="dxa"/>
            <w:vAlign w:val="center"/>
          </w:tcPr>
          <w:p w14:paraId="0FEED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中国历史与文学艺术等相关理论与知识</w:t>
            </w:r>
          </w:p>
        </w:tc>
        <w:tc>
          <w:tcPr>
            <w:tcW w:w="1596" w:type="dxa"/>
            <w:vMerge w:val="restart"/>
            <w:vAlign w:val="center"/>
          </w:tcPr>
          <w:p w14:paraId="5AEBB00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</w:t>
            </w:r>
          </w:p>
        </w:tc>
      </w:tr>
      <w:tr w14:paraId="74F5C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531" w:type="dxa"/>
            <w:vMerge w:val="continue"/>
          </w:tcPr>
          <w:p w14:paraId="5207EA9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8" w:type="dxa"/>
            <w:vMerge w:val="continue"/>
            <w:vAlign w:val="center"/>
          </w:tcPr>
          <w:p w14:paraId="37C1A7B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82" w:type="dxa"/>
            <w:vAlign w:val="center"/>
          </w:tcPr>
          <w:p w14:paraId="7D2C5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中国宗教的基本理论与知识</w:t>
            </w:r>
          </w:p>
        </w:tc>
        <w:tc>
          <w:tcPr>
            <w:tcW w:w="1596" w:type="dxa"/>
            <w:vMerge w:val="continue"/>
          </w:tcPr>
          <w:p w14:paraId="0AD3E16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6465C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531" w:type="dxa"/>
            <w:vMerge w:val="continue"/>
          </w:tcPr>
          <w:p w14:paraId="41CA2D1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990" w:type="dxa"/>
            <w:gridSpan w:val="2"/>
            <w:vAlign w:val="center"/>
          </w:tcPr>
          <w:p w14:paraId="5302A1C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920" w:firstLineChars="60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合计</w:t>
            </w:r>
          </w:p>
        </w:tc>
        <w:tc>
          <w:tcPr>
            <w:tcW w:w="1596" w:type="dxa"/>
          </w:tcPr>
          <w:p w14:paraId="18DA0E7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100</w:t>
            </w:r>
          </w:p>
        </w:tc>
      </w:tr>
    </w:tbl>
    <w:p w14:paraId="7152DBC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查学生对于旅游相关知识的认知程度，如旅游基本概念、历史年代、资源特征、分布规律等。学生对旅游管理专业知识与相关概念有一定认识，能够应用所学知识做出正确的专业判断，以及进行行业现象的比较、解释，解决旅游行业场景中遇到的问题。</w:t>
      </w:r>
    </w:p>
    <w:p w14:paraId="5D40DA5F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</w:t>
      </w:r>
      <w:r>
        <w:rPr>
          <w:rFonts w:hint="eastAsia" w:ascii="楷体_GB2312" w:eastAsia="楷体_GB2312"/>
          <w:sz w:val="32"/>
          <w:szCs w:val="32"/>
        </w:rPr>
        <w:t>技术技能测试（以教育部发布的中职专业教学标准中核心技术技能为基本依据）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ascii="仿宋" w:hAnsi="仿宋" w:eastAsia="仿宋" w:cs="仿宋"/>
          <w:b/>
          <w:bCs/>
          <w:sz w:val="32"/>
          <w:szCs w:val="32"/>
        </w:rPr>
        <w:t>100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分）</w:t>
      </w:r>
    </w:p>
    <w:tbl>
      <w:tblPr>
        <w:tblStyle w:val="7"/>
        <w:tblpPr w:leftFromText="180" w:rightFromText="180" w:vertAnchor="text" w:horzAnchor="page" w:tblpX="1507" w:tblpY="208"/>
        <w:tblOverlap w:val="never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9"/>
        <w:gridCol w:w="1544"/>
        <w:gridCol w:w="3360"/>
        <w:gridCol w:w="1585"/>
      </w:tblGrid>
      <w:tr w14:paraId="41679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649" w:type="dxa"/>
          </w:tcPr>
          <w:p w14:paraId="757EBD0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测试形式</w:t>
            </w:r>
          </w:p>
        </w:tc>
        <w:tc>
          <w:tcPr>
            <w:tcW w:w="1544" w:type="dxa"/>
          </w:tcPr>
          <w:p w14:paraId="4419D6B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测试要点</w:t>
            </w:r>
          </w:p>
        </w:tc>
        <w:tc>
          <w:tcPr>
            <w:tcW w:w="3360" w:type="dxa"/>
          </w:tcPr>
          <w:p w14:paraId="3F7EAED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技术技能测试要求</w:t>
            </w:r>
          </w:p>
        </w:tc>
        <w:tc>
          <w:tcPr>
            <w:tcW w:w="1585" w:type="dxa"/>
          </w:tcPr>
          <w:p w14:paraId="29BBBC5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分值</w:t>
            </w:r>
          </w:p>
        </w:tc>
      </w:tr>
      <w:tr w14:paraId="33393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649" w:type="dxa"/>
            <w:vMerge w:val="restart"/>
            <w:vAlign w:val="center"/>
          </w:tcPr>
          <w:p w14:paraId="5384783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面试</w:t>
            </w:r>
          </w:p>
          <w:p w14:paraId="15B049E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（8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—10分钟）</w:t>
            </w:r>
          </w:p>
        </w:tc>
        <w:tc>
          <w:tcPr>
            <w:tcW w:w="1544" w:type="dxa"/>
            <w:vMerge w:val="restart"/>
            <w:vAlign w:val="center"/>
          </w:tcPr>
          <w:p w14:paraId="28E0736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学生职业素养能力</w:t>
            </w:r>
          </w:p>
        </w:tc>
        <w:tc>
          <w:tcPr>
            <w:tcW w:w="3360" w:type="dxa"/>
          </w:tcPr>
          <w:p w14:paraId="11A7E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1．仪容仪表：容貌、姿态、着装符合行业标准；言谈举止大方得体</w:t>
            </w:r>
          </w:p>
        </w:tc>
        <w:tc>
          <w:tcPr>
            <w:tcW w:w="1585" w:type="dxa"/>
            <w:vAlign w:val="center"/>
          </w:tcPr>
          <w:p w14:paraId="111B6CA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 w14:paraId="440FA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649" w:type="dxa"/>
            <w:vMerge w:val="continue"/>
          </w:tcPr>
          <w:p w14:paraId="1ED6AA5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4" w:type="dxa"/>
            <w:vMerge w:val="continue"/>
          </w:tcPr>
          <w:p w14:paraId="23B5B26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60" w:type="dxa"/>
          </w:tcPr>
          <w:p w14:paraId="28B6B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2．自我介绍：简明清晰、语言流畅</w:t>
            </w:r>
          </w:p>
        </w:tc>
        <w:tc>
          <w:tcPr>
            <w:tcW w:w="1585" w:type="dxa"/>
            <w:vAlign w:val="center"/>
          </w:tcPr>
          <w:p w14:paraId="24546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 w14:paraId="46A77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649" w:type="dxa"/>
            <w:vMerge w:val="continue"/>
          </w:tcPr>
          <w:p w14:paraId="1C09BC3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4" w:type="dxa"/>
            <w:vMerge w:val="continue"/>
          </w:tcPr>
          <w:p w14:paraId="7F854A9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60" w:type="dxa"/>
          </w:tcPr>
          <w:p w14:paraId="23EBBB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问题回答：语言表达及沟通能力；对所报专业的认识和理解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以及对未来职业发展或规划的思考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对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海南旅游业发展现状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与趋势的见解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。</w:t>
            </w:r>
          </w:p>
        </w:tc>
        <w:tc>
          <w:tcPr>
            <w:tcW w:w="1585" w:type="dxa"/>
            <w:vAlign w:val="center"/>
          </w:tcPr>
          <w:p w14:paraId="501B3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 w14:paraId="5C808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49" w:type="dxa"/>
            <w:vMerge w:val="continue"/>
          </w:tcPr>
          <w:p w14:paraId="3D7BA22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904" w:type="dxa"/>
            <w:gridSpan w:val="2"/>
          </w:tcPr>
          <w:p w14:paraId="4A13A0D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合计</w:t>
            </w:r>
          </w:p>
        </w:tc>
        <w:tc>
          <w:tcPr>
            <w:tcW w:w="1585" w:type="dxa"/>
            <w:vAlign w:val="center"/>
          </w:tcPr>
          <w:p w14:paraId="4FF31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100</w:t>
            </w:r>
          </w:p>
        </w:tc>
      </w:tr>
    </w:tbl>
    <w:p w14:paraId="7DEB8192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考查学生职业素养能力，如仪容仪表、语言表达等，以及根据评委提问应急处理的能力。</w:t>
      </w:r>
    </w:p>
    <w:p w14:paraId="7DDDF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8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</w:rPr>
        <w:t>三、考试具体要求示例</w:t>
      </w:r>
    </w:p>
    <w:p w14:paraId="5EE64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8" w:firstLine="320" w:firstLineChars="1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（含理论与实操）</w:t>
      </w:r>
    </w:p>
    <w:p w14:paraId="6D95E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</w:t>
      </w:r>
      <w:r>
        <w:rPr>
          <w:rFonts w:hint="eastAsia" w:ascii="楷体_GB2312" w:eastAsia="楷体_GB2312"/>
          <w:sz w:val="32"/>
          <w:szCs w:val="32"/>
        </w:rPr>
        <w:t>专业能力测试</w:t>
      </w:r>
    </w:p>
    <w:p w14:paraId="22D54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本考试理论内容包括六个部分：旅游概论、自然旅游景观、人文旅游景观、海南旅游知识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文史常识和宗教。具体要求如下：</w:t>
      </w:r>
    </w:p>
    <w:p w14:paraId="57BF3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模块一：旅游概论</w:t>
      </w:r>
    </w:p>
    <w:p w14:paraId="09DAB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内容：旅游的产生和发展；旅游活动的基本要素；旅游业的构成与特点</w:t>
      </w:r>
    </w:p>
    <w:p w14:paraId="191F9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要求：掌握旅游及旅游业的相关理论与知识</w:t>
      </w:r>
    </w:p>
    <w:p w14:paraId="0E119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模块二：自然旅游景观</w:t>
      </w:r>
    </w:p>
    <w:p w14:paraId="70C61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内容：地文景观、水域风光、天象景观、生物景观等</w:t>
      </w:r>
    </w:p>
    <w:p w14:paraId="6E439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要求：掌握中国自然景观的相关理论与知识</w:t>
      </w:r>
    </w:p>
    <w:p w14:paraId="69BBD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模块三：人文旅游景观</w:t>
      </w:r>
    </w:p>
    <w:p w14:paraId="0C686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内容：古代建筑、现代建筑、民族风俗等</w:t>
      </w:r>
    </w:p>
    <w:p w14:paraId="0CB21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要求：掌握中国人文旅游景观的相关理论与知识</w:t>
      </w:r>
    </w:p>
    <w:p w14:paraId="0795C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模块四：文史常识</w:t>
      </w:r>
    </w:p>
    <w:p w14:paraId="008C4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内容：中国古代简述、中国历史常识、中国文化艺术常识等</w:t>
      </w:r>
    </w:p>
    <w:p w14:paraId="05F7A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要求：掌握中国历史与文学艺术等相关理论与知识</w:t>
      </w:r>
    </w:p>
    <w:p w14:paraId="5217D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模块五：宗教</w:t>
      </w:r>
    </w:p>
    <w:p w14:paraId="3E130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内容：中国宗教政策和各民族的宗教信仰、佛教基础知识、道教基础知识、伊斯兰教基础知识、基督教基础知识等</w:t>
      </w:r>
    </w:p>
    <w:p w14:paraId="2ECDC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要求：掌握中国宗教的基本理论与知识</w:t>
      </w:r>
    </w:p>
    <w:p w14:paraId="0EFE2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8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模块六：海南旅游知识</w:t>
      </w:r>
    </w:p>
    <w:p w14:paraId="7757E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内容：海南旅游资源情况、海南自由贸易港建设背景及规划、国际旅游消费中心建设等</w:t>
      </w:r>
    </w:p>
    <w:p w14:paraId="7A198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要求：掌握海南旅游知识的政策背景与应知应会</w:t>
      </w:r>
    </w:p>
    <w:p w14:paraId="0235F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（二）技术技能测试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920"/>
        <w:gridCol w:w="4905"/>
        <w:gridCol w:w="810"/>
      </w:tblGrid>
      <w:tr w14:paraId="50374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95" w:type="dxa"/>
            <w:vAlign w:val="center"/>
          </w:tcPr>
          <w:p w14:paraId="09D4F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测试项目</w:t>
            </w:r>
          </w:p>
        </w:tc>
        <w:tc>
          <w:tcPr>
            <w:tcW w:w="6825" w:type="dxa"/>
            <w:gridSpan w:val="2"/>
            <w:vAlign w:val="center"/>
          </w:tcPr>
          <w:p w14:paraId="1780F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测试内容</w:t>
            </w:r>
          </w:p>
        </w:tc>
        <w:tc>
          <w:tcPr>
            <w:tcW w:w="810" w:type="dxa"/>
            <w:vAlign w:val="center"/>
          </w:tcPr>
          <w:p w14:paraId="7DA6F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分值</w:t>
            </w:r>
          </w:p>
        </w:tc>
      </w:tr>
      <w:tr w14:paraId="6FB3F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  <w:vMerge w:val="restart"/>
            <w:vAlign w:val="center"/>
          </w:tcPr>
          <w:p w14:paraId="3C12A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导游服务技能</w:t>
            </w:r>
          </w:p>
        </w:tc>
        <w:tc>
          <w:tcPr>
            <w:tcW w:w="1920" w:type="dxa"/>
            <w:vMerge w:val="restart"/>
            <w:vAlign w:val="center"/>
          </w:tcPr>
          <w:p w14:paraId="5AED4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形象气质展示及面试问题回答</w:t>
            </w:r>
          </w:p>
        </w:tc>
        <w:tc>
          <w:tcPr>
            <w:tcW w:w="4905" w:type="dxa"/>
            <w:vAlign w:val="center"/>
          </w:tcPr>
          <w:p w14:paraId="475DA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1.仪容仪表：容貌、姿态、着装符合行业标准、言谈举止得体大方</w:t>
            </w:r>
          </w:p>
        </w:tc>
        <w:tc>
          <w:tcPr>
            <w:tcW w:w="810" w:type="dxa"/>
            <w:vAlign w:val="center"/>
          </w:tcPr>
          <w:p w14:paraId="5CD53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30</w:t>
            </w:r>
          </w:p>
        </w:tc>
      </w:tr>
      <w:tr w14:paraId="741B7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  <w:vMerge w:val="continue"/>
            <w:vAlign w:val="center"/>
          </w:tcPr>
          <w:p w14:paraId="6F9B9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20" w:type="dxa"/>
            <w:vMerge w:val="continue"/>
            <w:vAlign w:val="center"/>
          </w:tcPr>
          <w:p w14:paraId="088C1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905" w:type="dxa"/>
            <w:vAlign w:val="center"/>
          </w:tcPr>
          <w:p w14:paraId="15071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2.自我介绍：简明清晰、语言流畅</w:t>
            </w:r>
          </w:p>
        </w:tc>
        <w:tc>
          <w:tcPr>
            <w:tcW w:w="810" w:type="dxa"/>
            <w:vAlign w:val="center"/>
          </w:tcPr>
          <w:p w14:paraId="0A728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30</w:t>
            </w:r>
          </w:p>
        </w:tc>
      </w:tr>
      <w:tr w14:paraId="0432E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95" w:type="dxa"/>
            <w:vMerge w:val="continue"/>
            <w:vAlign w:val="center"/>
          </w:tcPr>
          <w:p w14:paraId="56D43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20" w:type="dxa"/>
            <w:vMerge w:val="continue"/>
            <w:vAlign w:val="center"/>
          </w:tcPr>
          <w:p w14:paraId="6E0C5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905" w:type="dxa"/>
            <w:vAlign w:val="center"/>
          </w:tcPr>
          <w:p w14:paraId="37863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3.问题回答：语言表达及沟通能力；对海南政治、经济、文化等社会知识的了解程度和个人认识；对所报专业的认识和理解；以及对未来职业发展或规划的思考</w:t>
            </w:r>
          </w:p>
        </w:tc>
        <w:tc>
          <w:tcPr>
            <w:tcW w:w="810" w:type="dxa"/>
            <w:vAlign w:val="center"/>
          </w:tcPr>
          <w:p w14:paraId="29799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40</w:t>
            </w:r>
          </w:p>
        </w:tc>
      </w:tr>
      <w:tr w14:paraId="5BD7B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8420" w:type="dxa"/>
            <w:gridSpan w:val="3"/>
          </w:tcPr>
          <w:p w14:paraId="0E6CD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合计</w:t>
            </w:r>
          </w:p>
        </w:tc>
        <w:tc>
          <w:tcPr>
            <w:tcW w:w="810" w:type="dxa"/>
            <w:vAlign w:val="center"/>
          </w:tcPr>
          <w:p w14:paraId="58D91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100</w:t>
            </w:r>
          </w:p>
        </w:tc>
      </w:tr>
    </w:tbl>
    <w:p w14:paraId="418E3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本考试实操内容包括导游服务技能，具体要求如下：</w:t>
      </w:r>
    </w:p>
    <w:p w14:paraId="37120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形象气质展示包括仪容仪表、自我介绍和问题回答三个部分。</w:t>
      </w:r>
    </w:p>
    <w:p w14:paraId="2B662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仪容仪表：容貌、姿态、着装符合行业标准、言谈举止得体大方。</w:t>
      </w:r>
    </w:p>
    <w:p w14:paraId="6084A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自我介绍：考生姓名、年龄、籍贯、毕业学校；总结个人特点如性格、兴趣、爱好及对所报专业大概认识。</w:t>
      </w:r>
    </w:p>
    <w:p w14:paraId="44123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问题回答：</w:t>
      </w:r>
    </w:p>
    <w:p w14:paraId="48918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（1）语言表达及沟通能力，如对海南政治、经济、文化等社会知识的了解程度和个人认识。</w:t>
      </w:r>
    </w:p>
    <w:p w14:paraId="5BD95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（2）考生报考本专业的原因，对所报专业的认识和理解，以及对未来职业发展或规划的思考。</w:t>
      </w:r>
    </w:p>
    <w:p w14:paraId="7AC3A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8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四、参考书目</w:t>
      </w:r>
    </w:p>
    <w:p w14:paraId="20A67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1.《旅游学概论》（第4版）（中国人民大学出版社）（2024年版） </w:t>
      </w:r>
    </w:p>
    <w:p w14:paraId="10DEE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2.《全国导游基础知识》（中国旅游出版社）（2024年版）</w:t>
      </w:r>
    </w:p>
    <w:p w14:paraId="22ECA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.《地方导游基础知识》（中国旅游出版社）（2024年版）</w:t>
      </w:r>
    </w:p>
    <w:p w14:paraId="74895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.《海南旅游知识读本》（东南大学出版社）（2017年版）</w:t>
      </w:r>
    </w:p>
    <w:p w14:paraId="204D4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 xml:space="preserve">.《海南自由贸易港建设总体方案》（2020年） </w:t>
      </w:r>
    </w:p>
    <w:p w14:paraId="04BFD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仿宋" w:hAnsi="仿宋" w:eastAsia="仿宋" w:cs="仿宋"/>
          <w:sz w:val="32"/>
          <w:szCs w:val="32"/>
        </w:rPr>
      </w:pPr>
    </w:p>
    <w:p w14:paraId="3EE25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仿宋" w:hAnsi="仿宋" w:eastAsia="仿宋" w:cs="仿宋"/>
          <w:sz w:val="32"/>
          <w:szCs w:val="32"/>
        </w:rPr>
      </w:pPr>
    </w:p>
    <w:p w14:paraId="02EB0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814" w:right="1418" w:bottom="1134" w:left="147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8D0B2C-1C08-462B-B096-F198F4AA02E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2E0C84A4-D69D-41BD-9C4A-78C4A42E16F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FAFEE3A-D1B3-4D54-842D-47A6ECB10F94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CE1844C1-005F-46F9-AB3B-62B92959F4F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48B8501E-2F1F-4554-B1CE-C2008762ACB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汉仪刚艺体-85W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E7560"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3797300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5A617C">
                          <w:pPr>
                            <w:pStyle w:val="3"/>
                            <w:rPr>
                              <w:rStyle w:val="1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left:299pt;margin-top:0pt;height:144pt;width:144pt;mso-position-horizontal-relative:page;z-index:251659264;mso-width-relative:page;mso-height-relative:page;" filled="f" stroked="f" coordsize="21600,21600" o:gfxdata="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ICmt03YAAAACAEAAA8AAAAAAAAAAQAgAAAAIgAAAGRycy9kb3ducmV2LnhtbFBLAQIU&#10;ABQAAAAIAIdO4kCMqMH3ugEAAIYDAAAOAAAAAAAAAAEAIAAAACcBAABkcnMvZTJvRG9jLnhtbFBL&#10;BQYAAAAABgAGAFkBAABT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105A617C">
                    <w:pPr>
                      <w:pStyle w:val="3"/>
                      <w:rPr>
                        <w:rStyle w:val="10"/>
                      </w:rPr>
                    </w:pPr>
                    <w:r>
                      <w:fldChar w:fldCharType="begin"/>
                    </w:r>
                    <w:r>
                      <w:rPr>
                        <w:rStyle w:val="10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332D3B"/>
    <w:multiLevelType w:val="singleLevel"/>
    <w:tmpl w:val="A6332D3B"/>
    <w:lvl w:ilvl="0" w:tentative="0">
      <w:start w:val="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E4B"/>
    <w:rsid w:val="00046BF5"/>
    <w:rsid w:val="000B2D86"/>
    <w:rsid w:val="000F2DDD"/>
    <w:rsid w:val="000F36D0"/>
    <w:rsid w:val="00167004"/>
    <w:rsid w:val="001B17BF"/>
    <w:rsid w:val="002473FD"/>
    <w:rsid w:val="002E6B50"/>
    <w:rsid w:val="002E75D6"/>
    <w:rsid w:val="002F3876"/>
    <w:rsid w:val="00320AA8"/>
    <w:rsid w:val="003C2B0D"/>
    <w:rsid w:val="00425790"/>
    <w:rsid w:val="00426108"/>
    <w:rsid w:val="00487E51"/>
    <w:rsid w:val="004C5831"/>
    <w:rsid w:val="005642F6"/>
    <w:rsid w:val="005D6A56"/>
    <w:rsid w:val="005F3116"/>
    <w:rsid w:val="0066626F"/>
    <w:rsid w:val="006776D6"/>
    <w:rsid w:val="006A0854"/>
    <w:rsid w:val="00701D89"/>
    <w:rsid w:val="007932EB"/>
    <w:rsid w:val="008163A9"/>
    <w:rsid w:val="00864C5B"/>
    <w:rsid w:val="00882A12"/>
    <w:rsid w:val="008A62FC"/>
    <w:rsid w:val="008C0EAC"/>
    <w:rsid w:val="00970FD7"/>
    <w:rsid w:val="00981C01"/>
    <w:rsid w:val="00982CCF"/>
    <w:rsid w:val="009B55CD"/>
    <w:rsid w:val="00A278A8"/>
    <w:rsid w:val="00A60611"/>
    <w:rsid w:val="00A834D0"/>
    <w:rsid w:val="00AA1C68"/>
    <w:rsid w:val="00AA453F"/>
    <w:rsid w:val="00AA724B"/>
    <w:rsid w:val="00AC36A5"/>
    <w:rsid w:val="00B4669D"/>
    <w:rsid w:val="00B871F3"/>
    <w:rsid w:val="00BA6ABE"/>
    <w:rsid w:val="00BC3C0D"/>
    <w:rsid w:val="00BD3F27"/>
    <w:rsid w:val="00C90B18"/>
    <w:rsid w:val="00CA7A34"/>
    <w:rsid w:val="00CD228A"/>
    <w:rsid w:val="00DA31A2"/>
    <w:rsid w:val="00E266B2"/>
    <w:rsid w:val="00EB6E4B"/>
    <w:rsid w:val="00ED6FCA"/>
    <w:rsid w:val="00FC0B9C"/>
    <w:rsid w:val="00FC2AB6"/>
    <w:rsid w:val="00FD05AE"/>
    <w:rsid w:val="00FE7C8E"/>
    <w:rsid w:val="00FF6EE9"/>
    <w:rsid w:val="0206786F"/>
    <w:rsid w:val="045015FF"/>
    <w:rsid w:val="051B6E2E"/>
    <w:rsid w:val="0520399F"/>
    <w:rsid w:val="09A926B0"/>
    <w:rsid w:val="09D02A5B"/>
    <w:rsid w:val="0D476E95"/>
    <w:rsid w:val="137B521D"/>
    <w:rsid w:val="13C736A0"/>
    <w:rsid w:val="13D5058C"/>
    <w:rsid w:val="14DF1ADF"/>
    <w:rsid w:val="15277C59"/>
    <w:rsid w:val="16884846"/>
    <w:rsid w:val="17424A94"/>
    <w:rsid w:val="18164E5B"/>
    <w:rsid w:val="18D24647"/>
    <w:rsid w:val="19497D9A"/>
    <w:rsid w:val="1B8076CB"/>
    <w:rsid w:val="209169AD"/>
    <w:rsid w:val="20EF2BFD"/>
    <w:rsid w:val="21A47E8B"/>
    <w:rsid w:val="27F81B23"/>
    <w:rsid w:val="291A49E5"/>
    <w:rsid w:val="2BA82283"/>
    <w:rsid w:val="2BCA01C8"/>
    <w:rsid w:val="2BD02EEB"/>
    <w:rsid w:val="2DB44AB6"/>
    <w:rsid w:val="2F8371C0"/>
    <w:rsid w:val="2FE3699A"/>
    <w:rsid w:val="310B4132"/>
    <w:rsid w:val="316F6503"/>
    <w:rsid w:val="32241DAE"/>
    <w:rsid w:val="32D001DE"/>
    <w:rsid w:val="3596470D"/>
    <w:rsid w:val="36793CC7"/>
    <w:rsid w:val="36E83F1F"/>
    <w:rsid w:val="37157071"/>
    <w:rsid w:val="391B05DB"/>
    <w:rsid w:val="399C3793"/>
    <w:rsid w:val="3B3C3FBF"/>
    <w:rsid w:val="3CBD21E4"/>
    <w:rsid w:val="3FB05F21"/>
    <w:rsid w:val="3FE16543"/>
    <w:rsid w:val="43FA11E7"/>
    <w:rsid w:val="454F7F8B"/>
    <w:rsid w:val="462907DC"/>
    <w:rsid w:val="4C1B166A"/>
    <w:rsid w:val="4C58667F"/>
    <w:rsid w:val="4D30352B"/>
    <w:rsid w:val="4F2E325C"/>
    <w:rsid w:val="4F6C7D2D"/>
    <w:rsid w:val="542A6411"/>
    <w:rsid w:val="54E63D3C"/>
    <w:rsid w:val="57ED5C9F"/>
    <w:rsid w:val="59A133ED"/>
    <w:rsid w:val="5A663F70"/>
    <w:rsid w:val="5D97340A"/>
    <w:rsid w:val="5E7808C5"/>
    <w:rsid w:val="5F607AC4"/>
    <w:rsid w:val="5F887EC9"/>
    <w:rsid w:val="5FCC096F"/>
    <w:rsid w:val="609B4DFD"/>
    <w:rsid w:val="61632BD2"/>
    <w:rsid w:val="61ED04B8"/>
    <w:rsid w:val="62D41677"/>
    <w:rsid w:val="63C27667"/>
    <w:rsid w:val="65F173AE"/>
    <w:rsid w:val="68D55438"/>
    <w:rsid w:val="6E5A7566"/>
    <w:rsid w:val="6F7E008B"/>
    <w:rsid w:val="71290ABD"/>
    <w:rsid w:val="722142C4"/>
    <w:rsid w:val="730613D9"/>
    <w:rsid w:val="750D18B7"/>
    <w:rsid w:val="7847671C"/>
    <w:rsid w:val="78996218"/>
    <w:rsid w:val="799A5C11"/>
    <w:rsid w:val="79B54C05"/>
    <w:rsid w:val="7C2B29AB"/>
    <w:rsid w:val="7D513216"/>
    <w:rsid w:val="7D97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customStyle="1" w:styleId="11">
    <w:name w:val="页眉 Char"/>
    <w:basedOn w:val="8"/>
    <w:link w:val="4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1585</Words>
  <Characters>1644</Characters>
  <Lines>15</Lines>
  <Paragraphs>4</Paragraphs>
  <TotalTime>5</TotalTime>
  <ScaleCrop>false</ScaleCrop>
  <LinksUpToDate>false</LinksUpToDate>
  <CharactersWithSpaces>1707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2024-12-23T09:04:00Z</dcterms:created>
  <dc:creator>Skyfree</dc:creator>
  <cp:lastModifiedBy>书凝</cp:lastModifiedBy>
  <dcterms:modified xsi:type="dcterms:W3CDTF">2025-02-16T09:30:27Z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42E2E5229F4C473CB83584A774AB6004_13</vt:lpwstr>
  </property>
  <property fmtid="{D5CDD505-2E9C-101B-9397-08002B2CF9AE}" pid="4" name="KSOTemplateDocerSaveRecord">
    <vt:lpwstr>eyJoZGlkIjoiODUzNjBkMjg1Y2U5ODg1ZWVkMDQzNjVjZjlhZTM0ZmQiLCJ1c2VySWQiOiIzNDU1NTA3OTkifQ==</vt:lpwstr>
  </property>
</Properties>
</file>